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F524CA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3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F524C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22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1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B00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0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012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93A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CA">
        <w:rPr>
          <w:rFonts w:ascii="Times New Roman" w:hAnsi="Times New Roman" w:cs="Times New Roman"/>
          <w:sz w:val="28"/>
          <w:szCs w:val="28"/>
        </w:rPr>
        <w:t>17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524CA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5F8" w:rsidRDefault="00F524CA" w:rsidP="004126D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е по повод писма </w:t>
      </w:r>
      <w:r w:rsidR="00412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D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126D0">
        <w:rPr>
          <w:rFonts w:ascii="Times New Roman" w:hAnsi="Times New Roman" w:cs="Times New Roman"/>
          <w:sz w:val="28"/>
          <w:szCs w:val="28"/>
        </w:rPr>
        <w:t xml:space="preserve"> вх.№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26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16.11</w:t>
      </w:r>
      <w:r w:rsidR="004126D0">
        <w:rPr>
          <w:rFonts w:ascii="Times New Roman" w:hAnsi="Times New Roman" w:cs="Times New Roman"/>
          <w:sz w:val="28"/>
          <w:szCs w:val="28"/>
        </w:rPr>
        <w:t>.2021г.</w:t>
      </w:r>
      <w:r w:rsidR="00B615F8">
        <w:rPr>
          <w:rFonts w:ascii="Times New Roman" w:hAnsi="Times New Roman" w:cs="Times New Roman"/>
          <w:sz w:val="28"/>
          <w:szCs w:val="28"/>
        </w:rPr>
        <w:t>- съдебно удостоверение от Административен съд Пазарджик за образувано висящо дело 1134 от 2021г.</w:t>
      </w:r>
      <w:proofErr w:type="gramEnd"/>
      <w:r w:rsidR="00B615F8">
        <w:rPr>
          <w:rFonts w:ascii="Times New Roman" w:hAnsi="Times New Roman" w:cs="Times New Roman"/>
          <w:sz w:val="28"/>
          <w:szCs w:val="28"/>
        </w:rPr>
        <w:t xml:space="preserve"> по жалба на Нейчо Димитров </w:t>
      </w:r>
      <w:proofErr w:type="spellStart"/>
      <w:r w:rsidR="00B615F8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 w:rsidR="00B615F8">
        <w:rPr>
          <w:rFonts w:ascii="Times New Roman" w:hAnsi="Times New Roman" w:cs="Times New Roman"/>
          <w:sz w:val="28"/>
          <w:szCs w:val="28"/>
        </w:rPr>
        <w:t xml:space="preserve"> против Решение от 23.09.2021г. взето с протокол 16/23.09.2021г. на ПКПКОНПИ към Общински съвет Брацигово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вх.№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/16.11.2021г.</w:t>
      </w:r>
      <w:r w:rsidR="00B615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15F8">
        <w:rPr>
          <w:rFonts w:ascii="Times New Roman" w:hAnsi="Times New Roman" w:cs="Times New Roman"/>
          <w:sz w:val="28"/>
          <w:szCs w:val="28"/>
        </w:rPr>
        <w:t>напомнително</w:t>
      </w:r>
      <w:proofErr w:type="spellEnd"/>
      <w:r w:rsidR="00B615F8">
        <w:rPr>
          <w:rFonts w:ascii="Times New Roman" w:hAnsi="Times New Roman" w:cs="Times New Roman"/>
          <w:sz w:val="28"/>
          <w:szCs w:val="28"/>
        </w:rPr>
        <w:t xml:space="preserve"> писмо от председателя на</w:t>
      </w:r>
      <w:r w:rsidR="00B615F8" w:rsidRPr="00B615F8">
        <w:rPr>
          <w:rFonts w:ascii="Times New Roman" w:hAnsi="Times New Roman" w:cs="Times New Roman"/>
          <w:sz w:val="28"/>
          <w:szCs w:val="28"/>
        </w:rPr>
        <w:t xml:space="preserve"> </w:t>
      </w:r>
      <w:r w:rsidR="00B615F8">
        <w:rPr>
          <w:rFonts w:ascii="Times New Roman" w:hAnsi="Times New Roman" w:cs="Times New Roman"/>
          <w:sz w:val="28"/>
          <w:szCs w:val="28"/>
        </w:rPr>
        <w:t>ПКПКОНПИ към Общински съвет Брацигово</w:t>
      </w:r>
      <w:r w:rsidR="00B6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вх.№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/16.11.2021г. </w:t>
      </w:r>
      <w:r w:rsidR="00B615F8">
        <w:rPr>
          <w:rFonts w:ascii="Times New Roman" w:hAnsi="Times New Roman" w:cs="Times New Roman"/>
          <w:sz w:val="28"/>
          <w:szCs w:val="28"/>
        </w:rPr>
        <w:t xml:space="preserve">– писмо от ЦИК с искане да бъдат предоставени всички решения на ОИК и </w:t>
      </w:r>
      <w:proofErr w:type="spellStart"/>
      <w:r w:rsidR="00B615F8">
        <w:rPr>
          <w:rFonts w:ascii="Times New Roman" w:hAnsi="Times New Roman" w:cs="Times New Roman"/>
          <w:sz w:val="28"/>
          <w:szCs w:val="28"/>
        </w:rPr>
        <w:t>относимите</w:t>
      </w:r>
      <w:proofErr w:type="spellEnd"/>
      <w:r w:rsidR="00B615F8">
        <w:rPr>
          <w:rFonts w:ascii="Times New Roman" w:hAnsi="Times New Roman" w:cs="Times New Roman"/>
          <w:sz w:val="28"/>
          <w:szCs w:val="28"/>
        </w:rPr>
        <w:t xml:space="preserve"> към тях документи свързани с решението на</w:t>
      </w:r>
      <w:r w:rsidR="00B615F8" w:rsidRPr="00B615F8">
        <w:rPr>
          <w:rFonts w:ascii="Times New Roman" w:hAnsi="Times New Roman" w:cs="Times New Roman"/>
          <w:sz w:val="28"/>
          <w:szCs w:val="28"/>
        </w:rPr>
        <w:t xml:space="preserve"> </w:t>
      </w:r>
      <w:r w:rsidR="00B615F8">
        <w:rPr>
          <w:rFonts w:ascii="Times New Roman" w:hAnsi="Times New Roman" w:cs="Times New Roman"/>
          <w:sz w:val="28"/>
          <w:szCs w:val="28"/>
        </w:rPr>
        <w:t>ПКПКОНПИ към Общински съвет Брацигово</w:t>
      </w:r>
      <w:r w:rsidR="00B615F8">
        <w:rPr>
          <w:rFonts w:ascii="Times New Roman" w:hAnsi="Times New Roman" w:cs="Times New Roman"/>
          <w:sz w:val="28"/>
          <w:szCs w:val="28"/>
        </w:rPr>
        <w:t xml:space="preserve"> по отношение на кмета на кметство Равногор на община Брацигово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01" w:rsidRPr="009E1801" w:rsidRDefault="009E1801" w:rsidP="004126D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615F8" w:rsidRPr="00B615F8" w:rsidRDefault="009E1801" w:rsidP="00B615F8">
      <w:pPr>
        <w:pStyle w:val="a3"/>
        <w:numPr>
          <w:ilvl w:val="0"/>
          <w:numId w:val="19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 и вземане на решение </w:t>
      </w:r>
      <w:r w:rsidRPr="00B615F8">
        <w:rPr>
          <w:rFonts w:ascii="Times New Roman" w:hAnsi="Times New Roman" w:cs="Times New Roman"/>
          <w:sz w:val="28"/>
          <w:szCs w:val="28"/>
        </w:rPr>
        <w:t xml:space="preserve">по повод </w:t>
      </w:r>
      <w:r w:rsidR="00B615F8" w:rsidRPr="00B615F8">
        <w:rPr>
          <w:rFonts w:ascii="Times New Roman" w:hAnsi="Times New Roman" w:cs="Times New Roman"/>
          <w:sz w:val="28"/>
          <w:szCs w:val="28"/>
        </w:rPr>
        <w:t xml:space="preserve">писма  с вх.№ </w:t>
      </w:r>
      <w:r w:rsidR="00B615F8" w:rsidRPr="00B615F8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B615F8" w:rsidRPr="00B615F8">
        <w:rPr>
          <w:rFonts w:ascii="Times New Roman" w:hAnsi="Times New Roman" w:cs="Times New Roman"/>
          <w:sz w:val="28"/>
          <w:szCs w:val="28"/>
        </w:rPr>
        <w:t xml:space="preserve">2/16.11.2021г.- съдебно удостоверение от Административен съд Пазарджик за образувано висящо дело 1134 от 2021г. по жалба на Нейчо Димитров </w:t>
      </w:r>
      <w:proofErr w:type="spellStart"/>
      <w:r w:rsidR="00B615F8" w:rsidRPr="00B615F8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 w:rsidR="00B615F8" w:rsidRPr="00B615F8">
        <w:rPr>
          <w:rFonts w:ascii="Times New Roman" w:hAnsi="Times New Roman" w:cs="Times New Roman"/>
          <w:sz w:val="28"/>
          <w:szCs w:val="28"/>
        </w:rPr>
        <w:t xml:space="preserve"> против Решение от 23.09.2021г. взето с протокол 16/23.09.2021г. на ПКПКОНПИ към Общински съвет Брацигово, вх.№ </w:t>
      </w:r>
      <w:r w:rsidR="00B615F8" w:rsidRPr="00B615F8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B615F8" w:rsidRPr="00B615F8">
        <w:rPr>
          <w:rFonts w:ascii="Times New Roman" w:hAnsi="Times New Roman" w:cs="Times New Roman"/>
          <w:sz w:val="28"/>
          <w:szCs w:val="28"/>
        </w:rPr>
        <w:t xml:space="preserve">3/16.11.2021г. – </w:t>
      </w:r>
      <w:proofErr w:type="spellStart"/>
      <w:r w:rsidR="00B615F8" w:rsidRPr="00B615F8">
        <w:rPr>
          <w:rFonts w:ascii="Times New Roman" w:hAnsi="Times New Roman" w:cs="Times New Roman"/>
          <w:sz w:val="28"/>
          <w:szCs w:val="28"/>
        </w:rPr>
        <w:t>напомнително</w:t>
      </w:r>
      <w:proofErr w:type="spellEnd"/>
      <w:r w:rsidR="00B615F8" w:rsidRPr="00B615F8">
        <w:rPr>
          <w:rFonts w:ascii="Times New Roman" w:hAnsi="Times New Roman" w:cs="Times New Roman"/>
          <w:sz w:val="28"/>
          <w:szCs w:val="28"/>
        </w:rPr>
        <w:t xml:space="preserve"> писмо от председателя на ПКПКОНПИ към Общински съвет Брацигово , </w:t>
      </w:r>
      <w:r w:rsidR="00B615F8" w:rsidRPr="00B615F8">
        <w:rPr>
          <w:rFonts w:ascii="Times New Roman" w:hAnsi="Times New Roman" w:cs="Times New Roman"/>
          <w:sz w:val="28"/>
          <w:szCs w:val="28"/>
        </w:rPr>
        <w:lastRenderedPageBreak/>
        <w:t xml:space="preserve">вх.№ </w:t>
      </w:r>
      <w:r w:rsidR="00B615F8" w:rsidRPr="00B615F8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B615F8" w:rsidRPr="00B615F8">
        <w:rPr>
          <w:rFonts w:ascii="Times New Roman" w:hAnsi="Times New Roman" w:cs="Times New Roman"/>
          <w:sz w:val="28"/>
          <w:szCs w:val="28"/>
        </w:rPr>
        <w:t xml:space="preserve">4/16.11.2021г. – писмо от ЦИК с искане да бъдат предоставени всички решения на ОИК и </w:t>
      </w:r>
      <w:proofErr w:type="spellStart"/>
      <w:r w:rsidR="00B615F8" w:rsidRPr="00B615F8">
        <w:rPr>
          <w:rFonts w:ascii="Times New Roman" w:hAnsi="Times New Roman" w:cs="Times New Roman"/>
          <w:sz w:val="28"/>
          <w:szCs w:val="28"/>
        </w:rPr>
        <w:t>относимите</w:t>
      </w:r>
      <w:proofErr w:type="spellEnd"/>
      <w:r w:rsidR="00B615F8" w:rsidRPr="00B615F8">
        <w:rPr>
          <w:rFonts w:ascii="Times New Roman" w:hAnsi="Times New Roman" w:cs="Times New Roman"/>
          <w:sz w:val="28"/>
          <w:szCs w:val="28"/>
        </w:rPr>
        <w:t xml:space="preserve"> към тях документи свързани с решението на ПКПКОНПИ към Общински съвет Брацигово по отношение на кмета на кметство Равногор на община Брацигово </w:t>
      </w:r>
    </w:p>
    <w:p w:rsidR="009E1801" w:rsidRPr="00B615F8" w:rsidRDefault="009E1801" w:rsidP="00B615F8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B615F8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B615F8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1801" w:rsidRDefault="009E1801" w:rsidP="009E1801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Пристъпи се на гласуване на дневния ред</w:t>
      </w: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9E1801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9E1801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98558B" w:rsidRDefault="0098558B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81231" w:rsidRDefault="00E81231" w:rsidP="00E81231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231">
        <w:rPr>
          <w:rFonts w:ascii="Times New Roman" w:hAnsi="Times New Roman" w:cs="Times New Roman"/>
          <w:color w:val="000000"/>
          <w:sz w:val="28"/>
          <w:szCs w:val="28"/>
        </w:rPr>
        <w:t>ОИК Брацигово като разгледа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писма  с вх.№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2/16.11.2021г.- съдебно удостоверение от Административен съд Пазарджик за образувано висящо дело 1134 от 2021г.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жалба на Нейчо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Решение от 23.09.2021г. взето с протокол 16/23.09.2021г. на ПКПКОНПИ към Общински съвет Брацигово, вх.№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3/16.11.2021г.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напомнително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писмо от председателя на</w:t>
      </w:r>
      <w:r w:rsidRPr="00B6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ПКПКОНПИ към Общински съвет Брацигово ,</w:t>
      </w:r>
      <w:r w:rsidRPr="00F5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вх.№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4/16.11.2021г. – писмо от ЦИК с искане да бъдат предоставени всички решения на ОИК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към тях документи свързани с решението на</w:t>
      </w:r>
      <w:r w:rsidRPr="00B6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ПКПКОНПИ към Общински съвет Брацигово по отношение на кмета на кметство Равногор на община Брацигово</w:t>
      </w:r>
      <w:r>
        <w:rPr>
          <w:rFonts w:ascii="Times New Roman" w:hAnsi="Times New Roman" w:cs="Times New Roman"/>
          <w:sz w:val="28"/>
          <w:szCs w:val="28"/>
        </w:rPr>
        <w:t xml:space="preserve">, съобрази по предходна преписка </w:t>
      </w:r>
      <w:r>
        <w:rPr>
          <w:rFonts w:ascii="Times New Roman" w:hAnsi="Times New Roman" w:cs="Times New Roman"/>
          <w:sz w:val="28"/>
          <w:szCs w:val="28"/>
        </w:rPr>
        <w:t>вх.№</w:t>
      </w:r>
      <w:r>
        <w:rPr>
          <w:rFonts w:ascii="Times New Roman" w:hAnsi="Times New Roman" w:cs="Times New Roman"/>
          <w:sz w:val="28"/>
          <w:szCs w:val="28"/>
        </w:rPr>
        <w:t xml:space="preserve"> 150/27.09.2021г.във връзка с писмо </w:t>
      </w:r>
      <w:r>
        <w:rPr>
          <w:rFonts w:ascii="Times New Roman" w:hAnsi="Times New Roman" w:cs="Times New Roman"/>
          <w:sz w:val="28"/>
          <w:szCs w:val="28"/>
        </w:rPr>
        <w:t>вх.№</w:t>
      </w:r>
      <w:r>
        <w:rPr>
          <w:rFonts w:ascii="Times New Roman" w:hAnsi="Times New Roman" w:cs="Times New Roman"/>
          <w:sz w:val="28"/>
          <w:szCs w:val="28"/>
        </w:rPr>
        <w:t xml:space="preserve"> 151/15.10.2021г. на председателя на </w:t>
      </w:r>
      <w:r>
        <w:rPr>
          <w:rFonts w:ascii="Times New Roman" w:hAnsi="Times New Roman" w:cs="Times New Roman"/>
          <w:sz w:val="28"/>
          <w:szCs w:val="28"/>
        </w:rPr>
        <w:t>ПКПКОНПИ към Общински съвет Брацигово</w:t>
      </w:r>
      <w:r>
        <w:rPr>
          <w:rFonts w:ascii="Times New Roman" w:hAnsi="Times New Roman" w:cs="Times New Roman"/>
          <w:sz w:val="28"/>
          <w:szCs w:val="28"/>
        </w:rPr>
        <w:t xml:space="preserve">, ОИК се е произнесла с 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189/16.10.2021г. </w:t>
      </w:r>
    </w:p>
    <w:p w:rsidR="00E81231" w:rsidRDefault="00E81231" w:rsidP="00E81231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това решение ОИК е изискала доказателства за влизане в сила на акта на </w:t>
      </w:r>
      <w:r>
        <w:rPr>
          <w:rFonts w:ascii="Times New Roman" w:hAnsi="Times New Roman" w:cs="Times New Roman"/>
          <w:sz w:val="28"/>
          <w:szCs w:val="28"/>
        </w:rPr>
        <w:t>ПКПКОНПИ към Общински съвет Брацигово</w:t>
      </w:r>
      <w:r>
        <w:rPr>
          <w:rFonts w:ascii="Times New Roman" w:hAnsi="Times New Roman" w:cs="Times New Roman"/>
          <w:sz w:val="28"/>
          <w:szCs w:val="28"/>
        </w:rPr>
        <w:t>, доказателства обжалвало ли е заинтересованото лице</w:t>
      </w:r>
      <w:r w:rsidR="00E01E9F">
        <w:rPr>
          <w:rFonts w:ascii="Times New Roman" w:hAnsi="Times New Roman" w:cs="Times New Roman"/>
          <w:sz w:val="28"/>
          <w:szCs w:val="28"/>
        </w:rPr>
        <w:t xml:space="preserve"> акта,</w:t>
      </w:r>
      <w:r>
        <w:rPr>
          <w:rFonts w:ascii="Times New Roman" w:hAnsi="Times New Roman" w:cs="Times New Roman"/>
          <w:sz w:val="28"/>
          <w:szCs w:val="28"/>
        </w:rPr>
        <w:t xml:space="preserve"> както и за целите на ин</w:t>
      </w:r>
      <w:r w:rsidR="00E01E9F">
        <w:rPr>
          <w:rFonts w:ascii="Times New Roman" w:hAnsi="Times New Roman" w:cs="Times New Roman"/>
          <w:sz w:val="28"/>
          <w:szCs w:val="28"/>
        </w:rPr>
        <w:t>дивиду</w:t>
      </w:r>
      <w:r>
        <w:rPr>
          <w:rFonts w:ascii="Times New Roman" w:hAnsi="Times New Roman" w:cs="Times New Roman"/>
          <w:sz w:val="28"/>
          <w:szCs w:val="28"/>
        </w:rPr>
        <w:t xml:space="preserve">ално производство пред ОИК официална справка адресирана до ОИК в качеството му на </w:t>
      </w:r>
      <w:r w:rsidR="00E01E9F">
        <w:rPr>
          <w:rFonts w:ascii="Times New Roman" w:hAnsi="Times New Roman" w:cs="Times New Roman"/>
          <w:sz w:val="28"/>
          <w:szCs w:val="28"/>
        </w:rPr>
        <w:t xml:space="preserve">административен орган (макар създаден по специален закон) от НАП относно наличието на цитираните в акта на комисията обстоятелства навеждащи на несъвместимост на засегнатото от акта лице с изпълняваните от него публични функции. Едновременно с това ОИК съобрази и дадените от ЦИК с </w:t>
      </w:r>
      <w:proofErr w:type="spellStart"/>
      <w:r w:rsidR="00E01E9F">
        <w:rPr>
          <w:rFonts w:ascii="Times New Roman" w:hAnsi="Times New Roman" w:cs="Times New Roman"/>
          <w:sz w:val="28"/>
          <w:szCs w:val="28"/>
        </w:rPr>
        <w:t>горецитираното</w:t>
      </w:r>
      <w:proofErr w:type="spellEnd"/>
      <w:r w:rsidR="00E01E9F">
        <w:rPr>
          <w:rFonts w:ascii="Times New Roman" w:hAnsi="Times New Roman" w:cs="Times New Roman"/>
          <w:sz w:val="28"/>
          <w:szCs w:val="28"/>
        </w:rPr>
        <w:t xml:space="preserve"> писмо указания. </w:t>
      </w:r>
    </w:p>
    <w:p w:rsidR="00D7735C" w:rsidRDefault="00E01E9F" w:rsidP="00E81231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момента на заседанието ОИК констатира на основание представеното от Административен съд Па</w:t>
      </w:r>
      <w:r w:rsidR="00D7735C">
        <w:rPr>
          <w:rFonts w:ascii="Times New Roman" w:hAnsi="Times New Roman" w:cs="Times New Roman"/>
          <w:sz w:val="28"/>
          <w:szCs w:val="28"/>
        </w:rPr>
        <w:t xml:space="preserve">зарджик удостоверение </w:t>
      </w:r>
      <w:proofErr w:type="spellStart"/>
      <w:r w:rsidR="00D7735C">
        <w:rPr>
          <w:rFonts w:ascii="Times New Roman" w:hAnsi="Times New Roman" w:cs="Times New Roman"/>
          <w:sz w:val="28"/>
          <w:szCs w:val="28"/>
        </w:rPr>
        <w:lastRenderedPageBreak/>
        <w:t>процесния</w:t>
      </w:r>
      <w:proofErr w:type="spellEnd"/>
      <w:r w:rsidR="00D7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на </w:t>
      </w:r>
      <w:r>
        <w:rPr>
          <w:rFonts w:ascii="Times New Roman" w:hAnsi="Times New Roman" w:cs="Times New Roman"/>
          <w:sz w:val="28"/>
          <w:szCs w:val="28"/>
        </w:rPr>
        <w:t>ПКПКОНПИ към Общински съвет Брацигово</w:t>
      </w:r>
      <w:r>
        <w:rPr>
          <w:rFonts w:ascii="Times New Roman" w:hAnsi="Times New Roman" w:cs="Times New Roman"/>
          <w:sz w:val="28"/>
          <w:szCs w:val="28"/>
        </w:rPr>
        <w:t xml:space="preserve"> не е влязъл в законна сила. От друга страна ОИК на база доказателства събрани от друг административен орган в резултат на чиито производства липсва влязъл в сила административен акт е сезирана с производство по чл.42, ал.1,т.5 от ЗМСМА  и </w:t>
      </w:r>
      <w:r w:rsidR="00D7735C">
        <w:rPr>
          <w:rFonts w:ascii="Times New Roman" w:hAnsi="Times New Roman" w:cs="Times New Roman"/>
          <w:sz w:val="28"/>
          <w:szCs w:val="28"/>
        </w:rPr>
        <w:t>поради ,което и ОИК е длъж</w:t>
      </w:r>
      <w:r>
        <w:rPr>
          <w:rFonts w:ascii="Times New Roman" w:hAnsi="Times New Roman" w:cs="Times New Roman"/>
          <w:sz w:val="28"/>
          <w:szCs w:val="28"/>
        </w:rPr>
        <w:t>на да събере сама доказателства затова и с писмо от 17.10.2021г. от Н</w:t>
      </w:r>
      <w:r w:rsidR="00D7735C">
        <w:rPr>
          <w:rFonts w:ascii="Times New Roman" w:hAnsi="Times New Roman" w:cs="Times New Roman"/>
          <w:sz w:val="28"/>
          <w:szCs w:val="28"/>
        </w:rPr>
        <w:t xml:space="preserve">АП е поискана официална справка. ОИК констатира ,че към момента на провеждане на настоящото заседание последната не е постъпила.Такава в оригинал не присъства и в предходните преписки, образувани по писма на ПКПКОНПИ към Общински съвет –Брацигово.С оглед гореизложеното ОИК-Брацигово </w:t>
      </w:r>
    </w:p>
    <w:p w:rsidR="00E01E9F" w:rsidRPr="00D7735C" w:rsidRDefault="00D7735C" w:rsidP="00D7735C">
      <w:pPr>
        <w:suppressAutoHyphens/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:</w:t>
      </w:r>
    </w:p>
    <w:p w:rsidR="00E81231" w:rsidRDefault="00D7735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5C">
        <w:rPr>
          <w:rFonts w:ascii="Times New Roman" w:hAnsi="Times New Roman" w:cs="Times New Roman"/>
          <w:color w:val="000000"/>
          <w:sz w:val="28"/>
          <w:szCs w:val="28"/>
        </w:rPr>
        <w:t xml:space="preserve">1.Определя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трима дежурни за 23.11.2021 година в състав : Пенка   Георгиева Тодорова, Елена Асенова Асенова-Василева и Венка Добрева Драгова, които 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окомлектоват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изпратят на ЦИК цялата изискуема информация.</w:t>
      </w:r>
    </w:p>
    <w:p w:rsidR="00D7735C" w:rsidRDefault="00D7735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2.Определя трима дежурни за 23.11.2021 година в състав Десислава Димитрова  Герова –Тодорова, Надя Василева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Юсуф Ахмедов  Мехмедов,  които на място в ТД на НАП-Пазарджик да получат исканото с писмо с изх.номер 86 от 17.10.2021 година на ОИК-Брацигово, удостоверение от НАП .</w:t>
      </w:r>
    </w:p>
    <w:p w:rsidR="00AD766C" w:rsidRDefault="00D7735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 се гласуване :   Присъствали : 11 члена,  </w:t>
      </w:r>
    </w:p>
    <w:p w:rsidR="00AD766C" w:rsidRPr="007F53D4" w:rsidRDefault="00D7735C" w:rsidP="00AD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-11члена-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AD766C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AD766C" w:rsidRDefault="00AD766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Против-няма</w:t>
      </w:r>
    </w:p>
    <w:p w:rsidR="00AD766C" w:rsidRPr="00D7735C" w:rsidRDefault="00AD766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804E27" w:rsidRDefault="00D7735C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AD766C">
        <w:rPr>
          <w:rFonts w:ascii="Times New Roman" w:hAnsi="Times New Roman" w:cs="Times New Roman"/>
          <w:sz w:val="28"/>
          <w:szCs w:val="28"/>
        </w:rPr>
        <w:t>заседанието бе закрито  в  20.00 часа.</w:t>
      </w:r>
    </w:p>
    <w:p w:rsidR="00D7735C" w:rsidRDefault="00AD766C" w:rsidP="00AD7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AD766C" w:rsidRDefault="00AD766C" w:rsidP="00AD7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/Десислава Герова- Тодорова/</w:t>
      </w:r>
    </w:p>
    <w:p w:rsidR="00AD766C" w:rsidRDefault="00AD766C" w:rsidP="00AD7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:………………………</w:t>
      </w:r>
    </w:p>
    <w:p w:rsidR="00AD766C" w:rsidRDefault="00AD766C" w:rsidP="00AD7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/Юсуф Мехмедов /</w:t>
      </w:r>
    </w:p>
    <w:p w:rsidR="00AD766C" w:rsidRDefault="00AD766C" w:rsidP="00804E27">
      <w:pPr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1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7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76618"/>
    <w:rsid w:val="00094FA0"/>
    <w:rsid w:val="000A18C2"/>
    <w:rsid w:val="000A4629"/>
    <w:rsid w:val="000B4A9F"/>
    <w:rsid w:val="000C6BC7"/>
    <w:rsid w:val="000F4FC1"/>
    <w:rsid w:val="00113265"/>
    <w:rsid w:val="001231C3"/>
    <w:rsid w:val="00181ED9"/>
    <w:rsid w:val="00183271"/>
    <w:rsid w:val="00252B7B"/>
    <w:rsid w:val="002E6088"/>
    <w:rsid w:val="002F4600"/>
    <w:rsid w:val="00322A83"/>
    <w:rsid w:val="003C0EB3"/>
    <w:rsid w:val="003E5B81"/>
    <w:rsid w:val="004126D0"/>
    <w:rsid w:val="00444F08"/>
    <w:rsid w:val="004A4F8C"/>
    <w:rsid w:val="004B0BE2"/>
    <w:rsid w:val="004D17FB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841EC"/>
    <w:rsid w:val="00690ADF"/>
    <w:rsid w:val="006A17D0"/>
    <w:rsid w:val="006A3144"/>
    <w:rsid w:val="006A7D35"/>
    <w:rsid w:val="007242FD"/>
    <w:rsid w:val="007544D5"/>
    <w:rsid w:val="00787885"/>
    <w:rsid w:val="007A3D3F"/>
    <w:rsid w:val="007B4C83"/>
    <w:rsid w:val="007F53D4"/>
    <w:rsid w:val="00804E27"/>
    <w:rsid w:val="0086226B"/>
    <w:rsid w:val="00872C55"/>
    <w:rsid w:val="0088356C"/>
    <w:rsid w:val="00887784"/>
    <w:rsid w:val="008C01A8"/>
    <w:rsid w:val="008C5D3E"/>
    <w:rsid w:val="008D6F22"/>
    <w:rsid w:val="008F4489"/>
    <w:rsid w:val="00931C72"/>
    <w:rsid w:val="00975C16"/>
    <w:rsid w:val="0098558B"/>
    <w:rsid w:val="009A617F"/>
    <w:rsid w:val="009E1801"/>
    <w:rsid w:val="00A02CB7"/>
    <w:rsid w:val="00A0586C"/>
    <w:rsid w:val="00A2360F"/>
    <w:rsid w:val="00A60299"/>
    <w:rsid w:val="00A73ADE"/>
    <w:rsid w:val="00AC0756"/>
    <w:rsid w:val="00AD766C"/>
    <w:rsid w:val="00B0033F"/>
    <w:rsid w:val="00B02F69"/>
    <w:rsid w:val="00B37D27"/>
    <w:rsid w:val="00B43A46"/>
    <w:rsid w:val="00B501D5"/>
    <w:rsid w:val="00B615F8"/>
    <w:rsid w:val="00BA0D65"/>
    <w:rsid w:val="00C012D9"/>
    <w:rsid w:val="00C22199"/>
    <w:rsid w:val="00C3649F"/>
    <w:rsid w:val="00C8394C"/>
    <w:rsid w:val="00CB1725"/>
    <w:rsid w:val="00CB1973"/>
    <w:rsid w:val="00CE7F43"/>
    <w:rsid w:val="00CF5A57"/>
    <w:rsid w:val="00D32D06"/>
    <w:rsid w:val="00D7735C"/>
    <w:rsid w:val="00D95BE9"/>
    <w:rsid w:val="00DA2ED4"/>
    <w:rsid w:val="00DB6063"/>
    <w:rsid w:val="00E01E9F"/>
    <w:rsid w:val="00E17AAD"/>
    <w:rsid w:val="00E412E5"/>
    <w:rsid w:val="00E81231"/>
    <w:rsid w:val="00EA7724"/>
    <w:rsid w:val="00F066A5"/>
    <w:rsid w:val="00F47B98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2132-CA44-4E4F-AF35-782F7EC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6</cp:revision>
  <cp:lastPrinted>2021-11-22T17:06:00Z</cp:lastPrinted>
  <dcterms:created xsi:type="dcterms:W3CDTF">2021-10-16T08:17:00Z</dcterms:created>
  <dcterms:modified xsi:type="dcterms:W3CDTF">2021-11-22T17:07:00Z</dcterms:modified>
</cp:coreProperties>
</file>