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7" w:rsidRDefault="00965E47" w:rsidP="00965E4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65E47" w:rsidRPr="006C602D" w:rsidRDefault="00965E47" w:rsidP="00965E4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965E47" w:rsidRDefault="00965E47" w:rsidP="00965E4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65E47" w:rsidRDefault="00965E47" w:rsidP="00965E4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65E47" w:rsidRDefault="00965E47" w:rsidP="00965E4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65E47" w:rsidRDefault="00965E47" w:rsidP="00965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Назначаване на състава на ПСИК  за произвеждане изборите 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965E47" w:rsidRDefault="00965E47" w:rsidP="00965E4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65E47" w:rsidRDefault="00965E47" w:rsidP="00965E4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965E47" w:rsidRDefault="00965E47" w:rsidP="00965E4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965E47" w:rsidRDefault="00965E47" w:rsidP="00965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партия Земеделски съюз „Ал. Стамболийски“ 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</w:p>
    <w:p w:rsidR="00965E47" w:rsidRDefault="00965E47" w:rsidP="00965E47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965E47" w:rsidRDefault="00965E47" w:rsidP="00965E47">
      <w:pPr>
        <w:pStyle w:val="a3"/>
        <w:ind w:left="1211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965E47" w:rsidRPr="00B34781" w:rsidRDefault="00965E47" w:rsidP="00965E47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965E47" w:rsidRPr="00555025" w:rsidRDefault="00965E47" w:rsidP="00965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025">
        <w:rPr>
          <w:rFonts w:ascii="Times New Roman" w:hAnsi="Times New Roman" w:cs="Times New Roman"/>
          <w:sz w:val="28"/>
          <w:szCs w:val="28"/>
        </w:rPr>
        <w:t xml:space="preserve">Определяне на членове на ОИК – Брацигово </w:t>
      </w:r>
      <w:r>
        <w:rPr>
          <w:rFonts w:ascii="Times New Roman" w:hAnsi="Times New Roman" w:cs="Times New Roman"/>
          <w:sz w:val="28"/>
          <w:szCs w:val="28"/>
        </w:rPr>
        <w:t>за подреждане на бюлетини, изборни кни</w:t>
      </w:r>
      <w:r w:rsidRPr="00555025">
        <w:rPr>
          <w:rFonts w:ascii="Times New Roman" w:hAnsi="Times New Roman" w:cs="Times New Roman"/>
          <w:sz w:val="28"/>
          <w:szCs w:val="28"/>
        </w:rPr>
        <w:t>жа и материали за СИК/ПСИК</w:t>
      </w:r>
      <w:r>
        <w:rPr>
          <w:rFonts w:ascii="Times New Roman" w:hAnsi="Times New Roman" w:cs="Times New Roman"/>
          <w:sz w:val="28"/>
          <w:szCs w:val="28"/>
        </w:rPr>
        <w:t xml:space="preserve"> в общинска администрация</w:t>
      </w:r>
    </w:p>
    <w:p w:rsidR="00965E47" w:rsidRDefault="00965E47" w:rsidP="00965E47">
      <w:pPr>
        <w:jc w:val="right"/>
        <w:rPr>
          <w:rFonts w:ascii="Times New Roman" w:hAnsi="Times New Roman" w:cs="Times New Roman"/>
          <w:sz w:val="28"/>
          <w:szCs w:val="28"/>
        </w:rPr>
      </w:pPr>
      <w:r w:rsidRPr="00555025"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420229" w:rsidRDefault="00420229">
      <w:bookmarkStart w:id="0" w:name="_GoBack"/>
      <w:bookmarkEnd w:id="0"/>
    </w:p>
    <w:sectPr w:rsidR="0042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B1F"/>
    <w:multiLevelType w:val="hybridMultilevel"/>
    <w:tmpl w:val="722A268A"/>
    <w:lvl w:ilvl="0" w:tplc="CD8E5D0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47"/>
    <w:rsid w:val="00420229"/>
    <w:rsid w:val="009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2019-10-16T13:04:00Z</dcterms:created>
  <dcterms:modified xsi:type="dcterms:W3CDTF">2019-10-16T13:05:00Z</dcterms:modified>
</cp:coreProperties>
</file>